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26" w:type="pct"/>
        <w:tblInd w:w="-44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70"/>
        <w:gridCol w:w="208"/>
        <w:gridCol w:w="151"/>
        <w:gridCol w:w="851"/>
        <w:gridCol w:w="992"/>
        <w:gridCol w:w="17"/>
        <w:gridCol w:w="683"/>
        <w:gridCol w:w="576"/>
        <w:gridCol w:w="574"/>
        <w:gridCol w:w="983"/>
        <w:gridCol w:w="1323"/>
        <w:gridCol w:w="234"/>
        <w:gridCol w:w="426"/>
        <w:gridCol w:w="368"/>
        <w:gridCol w:w="406"/>
        <w:gridCol w:w="322"/>
        <w:gridCol w:w="349"/>
      </w:tblGrid>
      <w:tr w:rsidR="00EE65B4" w:rsidRPr="00D0755A" w:rsidTr="00EE65B4">
        <w:trPr>
          <w:gridAfter w:val="5"/>
          <w:wAfter w:w="1871" w:type="dxa"/>
          <w:cantSplit/>
          <w:trHeight w:hRule="exact" w:val="288"/>
        </w:trPr>
        <w:tc>
          <w:tcPr>
            <w:tcW w:w="2470" w:type="dxa"/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cs="Arial"/>
                <w:b/>
                <w:sz w:val="22"/>
              </w:rPr>
            </w:pPr>
            <w:r w:rsidRPr="00D0755A">
              <w:rPr>
                <w:rFonts w:ascii="Arial" w:hAnsi="Arial" w:cs="Arial"/>
                <w:b/>
                <w:sz w:val="22"/>
              </w:rPr>
              <w:t>Permit to Work No:</w:t>
            </w:r>
          </w:p>
        </w:tc>
        <w:tc>
          <w:tcPr>
            <w:tcW w:w="2219" w:type="dxa"/>
            <w:gridSpan w:val="5"/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73" w:type="dxa"/>
            <w:gridSpan w:val="6"/>
            <w:tcBorders>
              <w:top w:val="nil"/>
              <w:right w:val="nil"/>
            </w:tcBorders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EE65B4" w:rsidRPr="00D0755A" w:rsidTr="00EE65B4">
        <w:trPr>
          <w:gridAfter w:val="5"/>
          <w:wAfter w:w="1871" w:type="dxa"/>
          <w:cantSplit/>
          <w:trHeight w:hRule="exact" w:val="344"/>
        </w:trPr>
        <w:tc>
          <w:tcPr>
            <w:tcW w:w="2829" w:type="dxa"/>
            <w:gridSpan w:val="3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  <w:r w:rsidRPr="00D0755A">
              <w:rPr>
                <w:rFonts w:ascii="Arial" w:hAnsi="Arial" w:cs="Arial"/>
                <w:sz w:val="22"/>
              </w:rPr>
              <w:t xml:space="preserve">This Permit is valid </w:t>
            </w:r>
            <w:r w:rsidRPr="00D0755A">
              <w:rPr>
                <w:rFonts w:ascii="Arial" w:hAnsi="Arial" w:cs="Arial"/>
                <w:sz w:val="22"/>
                <w:u w:val="single"/>
              </w:rPr>
              <w:t>from:</w:t>
            </w:r>
            <w:r w:rsidRPr="00D0755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a.m. / </w:t>
            </w:r>
            <w:r w:rsidRPr="00D0755A">
              <w:rPr>
                <w:rFonts w:ascii="Arial" w:hAnsi="Arial" w:cs="Arial"/>
                <w:sz w:val="22"/>
              </w:rPr>
              <w:t>p.m.</w:t>
            </w:r>
          </w:p>
        </w:tc>
        <w:tc>
          <w:tcPr>
            <w:tcW w:w="1557" w:type="dxa"/>
            <w:gridSpan w:val="2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  <w:r w:rsidRPr="00D0755A">
              <w:rPr>
                <w:rFonts w:ascii="Arial" w:hAnsi="Arial" w:cs="Arial"/>
                <w:sz w:val="22"/>
              </w:rPr>
              <w:t>Start Date:</w:t>
            </w:r>
          </w:p>
        </w:tc>
        <w:tc>
          <w:tcPr>
            <w:tcW w:w="1557" w:type="dxa"/>
            <w:gridSpan w:val="2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</w:p>
        </w:tc>
      </w:tr>
      <w:tr w:rsidR="00EE65B4" w:rsidRPr="00D0755A" w:rsidTr="00EE65B4">
        <w:trPr>
          <w:gridAfter w:val="5"/>
          <w:wAfter w:w="1871" w:type="dxa"/>
          <w:cantSplit/>
          <w:trHeight w:hRule="exact" w:val="297"/>
        </w:trPr>
        <w:tc>
          <w:tcPr>
            <w:tcW w:w="2829" w:type="dxa"/>
            <w:gridSpan w:val="3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  <w:r w:rsidRPr="00D0755A">
              <w:rPr>
                <w:rFonts w:ascii="Arial" w:hAnsi="Arial" w:cs="Arial"/>
                <w:sz w:val="22"/>
              </w:rPr>
              <w:t xml:space="preserve">This Permit is valid </w:t>
            </w:r>
            <w:r w:rsidRPr="00D0755A">
              <w:rPr>
                <w:rFonts w:ascii="Arial" w:hAnsi="Arial" w:cs="Arial"/>
                <w:sz w:val="22"/>
                <w:u w:val="single"/>
              </w:rPr>
              <w:t>until:</w:t>
            </w:r>
            <w:r w:rsidRPr="00D0755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  <w:r w:rsidRPr="00D0755A">
              <w:rPr>
                <w:rFonts w:ascii="Arial" w:hAnsi="Arial" w:cs="Arial"/>
                <w:sz w:val="22"/>
              </w:rPr>
              <w:t xml:space="preserve">Time:                                      </w:t>
            </w:r>
          </w:p>
        </w:tc>
        <w:tc>
          <w:tcPr>
            <w:tcW w:w="992" w:type="dxa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a.m. / </w:t>
            </w:r>
            <w:r w:rsidRPr="00D0755A">
              <w:rPr>
                <w:rFonts w:ascii="Arial" w:hAnsi="Arial" w:cs="Arial"/>
                <w:sz w:val="22"/>
              </w:rPr>
              <w:t>p.m.</w:t>
            </w:r>
          </w:p>
        </w:tc>
        <w:tc>
          <w:tcPr>
            <w:tcW w:w="1557" w:type="dxa"/>
            <w:gridSpan w:val="2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  <w:r w:rsidRPr="00D0755A">
              <w:rPr>
                <w:rFonts w:ascii="Arial" w:hAnsi="Arial" w:cs="Arial"/>
                <w:sz w:val="22"/>
              </w:rPr>
              <w:t>Expiry Date:</w:t>
            </w:r>
          </w:p>
        </w:tc>
        <w:tc>
          <w:tcPr>
            <w:tcW w:w="1557" w:type="dxa"/>
            <w:gridSpan w:val="2"/>
            <w:vAlign w:val="center"/>
          </w:tcPr>
          <w:p w:rsidR="00EE65B4" w:rsidRPr="00D0755A" w:rsidRDefault="00EE65B4" w:rsidP="00EE65B4">
            <w:pPr>
              <w:spacing w:after="40"/>
              <w:rPr>
                <w:rFonts w:ascii="Arial" w:hAnsi="Arial" w:cs="Arial"/>
                <w:sz w:val="22"/>
              </w:rPr>
            </w:pPr>
          </w:p>
        </w:tc>
      </w:tr>
      <w:tr w:rsidR="00EE65B4" w:rsidRPr="002F3CA3" w:rsidTr="00EE65B4">
        <w:trPr>
          <w:cantSplit/>
          <w:trHeight w:hRule="exact" w:val="1141"/>
        </w:trPr>
        <w:tc>
          <w:tcPr>
            <w:tcW w:w="10933" w:type="dxa"/>
            <w:gridSpan w:val="17"/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PrimePort Staff/Contractor(s), </w:t>
            </w:r>
            <w:r w:rsidRPr="00D0755A">
              <w:rPr>
                <w:rFonts w:ascii="Arial" w:hAnsi="Arial" w:cs="Arial"/>
                <w:sz w:val="22"/>
              </w:rPr>
              <w:t xml:space="preserve">or Port User/Contractor(s) must complete </w:t>
            </w:r>
            <w:r w:rsidRPr="001671AB">
              <w:rPr>
                <w:rFonts w:ascii="Arial" w:hAnsi="Arial" w:cs="Arial"/>
                <w:sz w:val="22"/>
                <w:u w:val="single"/>
              </w:rPr>
              <w:t>this page only</w:t>
            </w:r>
            <w:r w:rsidRPr="00D0755A">
              <w:rPr>
                <w:rFonts w:ascii="Arial" w:hAnsi="Arial" w:cs="Arial"/>
                <w:sz w:val="22"/>
              </w:rPr>
              <w:t xml:space="preserve">.  The PTW form shall be submitted to the relevant PrimePort Permit Issuer </w:t>
            </w:r>
            <w:r w:rsidRPr="00D0755A">
              <w:rPr>
                <w:rFonts w:ascii="Arial" w:hAnsi="Arial" w:cs="Arial"/>
                <w:b/>
                <w:sz w:val="22"/>
                <w:u w:val="single"/>
              </w:rPr>
              <w:t>AT LEAST 48 WORKING HOURS</w:t>
            </w:r>
            <w:r w:rsidRPr="00D0755A">
              <w:rPr>
                <w:rFonts w:ascii="Arial" w:hAnsi="Arial" w:cs="Arial"/>
                <w:sz w:val="22"/>
              </w:rPr>
              <w:t xml:space="preserve"> prior to the requested commencement date </w:t>
            </w:r>
            <w:proofErr w:type="gramStart"/>
            <w:r w:rsidRPr="00D0755A">
              <w:rPr>
                <w:rFonts w:ascii="Arial" w:hAnsi="Arial" w:cs="Arial"/>
                <w:sz w:val="22"/>
              </w:rPr>
              <w:t>in order to</w:t>
            </w:r>
            <w:proofErr w:type="gramEnd"/>
            <w:r w:rsidRPr="00D0755A">
              <w:rPr>
                <w:rFonts w:ascii="Arial" w:hAnsi="Arial" w:cs="Arial"/>
                <w:sz w:val="22"/>
              </w:rPr>
              <w:t xml:space="preserve"> obtain final </w:t>
            </w:r>
            <w:proofErr w:type="spellStart"/>
            <w:r w:rsidRPr="00D0755A">
              <w:rPr>
                <w:rFonts w:ascii="Arial" w:hAnsi="Arial" w:cs="Arial"/>
                <w:sz w:val="22"/>
              </w:rPr>
              <w:t>authorisation</w:t>
            </w:r>
            <w:proofErr w:type="spellEnd"/>
            <w:r w:rsidRPr="00D0755A">
              <w:rPr>
                <w:rFonts w:ascii="Arial" w:hAnsi="Arial" w:cs="Arial"/>
                <w:sz w:val="22"/>
              </w:rPr>
              <w:t xml:space="preserve"> to undertake the stated work on PrimePort Timaru property.</w:t>
            </w:r>
          </w:p>
        </w:tc>
      </w:tr>
      <w:tr w:rsidR="00EE65B4" w:rsidRPr="002F3CA3" w:rsidTr="00EE65B4">
        <w:trPr>
          <w:cantSplit/>
          <w:trHeight w:val="662"/>
        </w:trPr>
        <w:tc>
          <w:tcPr>
            <w:tcW w:w="10933" w:type="dxa"/>
            <w:gridSpan w:val="17"/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D0755A">
              <w:rPr>
                <w:rFonts w:ascii="Arial" w:hAnsi="Arial" w:cs="Arial"/>
                <w:b/>
                <w:sz w:val="22"/>
              </w:rPr>
              <w:t xml:space="preserve">PrimePort Contractor, Port User Contractor or Port User (i.e. the Permit to Work applicant), initiating the work to complete </w:t>
            </w:r>
            <w:r w:rsidRPr="0002370F">
              <w:rPr>
                <w:rFonts w:ascii="Arial" w:hAnsi="Arial" w:cs="Arial"/>
                <w:b/>
                <w:sz w:val="22"/>
                <w:u w:val="single"/>
              </w:rPr>
              <w:t>page 1 only</w:t>
            </w:r>
            <w:r w:rsidRPr="00D0755A">
              <w:rPr>
                <w:rFonts w:ascii="Arial" w:hAnsi="Arial" w:cs="Arial"/>
                <w:b/>
                <w:sz w:val="22"/>
              </w:rPr>
              <w:t xml:space="preserve">. </w:t>
            </w:r>
          </w:p>
        </w:tc>
      </w:tr>
      <w:tr w:rsidR="00EE65B4" w:rsidRPr="002F3CA3" w:rsidTr="00EE65B4">
        <w:trPr>
          <w:cantSplit/>
          <w:trHeight w:hRule="exact" w:val="288"/>
        </w:trPr>
        <w:tc>
          <w:tcPr>
            <w:tcW w:w="2678" w:type="dxa"/>
            <w:gridSpan w:val="2"/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D0755A">
              <w:rPr>
                <w:rFonts w:ascii="Arial" w:hAnsi="Arial" w:cs="Arial"/>
                <w:sz w:val="22"/>
              </w:rPr>
              <w:t>Company Name:</w:t>
            </w:r>
          </w:p>
        </w:tc>
        <w:tc>
          <w:tcPr>
            <w:tcW w:w="8255" w:type="dxa"/>
            <w:gridSpan w:val="15"/>
            <w:tcBorders>
              <w:bottom w:val="single" w:sz="4" w:space="0" w:color="auto"/>
            </w:tcBorders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EE65B4" w:rsidRPr="002F3CA3" w:rsidTr="00EE65B4">
        <w:trPr>
          <w:cantSplit/>
          <w:trHeight w:hRule="exact" w:val="288"/>
        </w:trPr>
        <w:tc>
          <w:tcPr>
            <w:tcW w:w="2678" w:type="dxa"/>
            <w:gridSpan w:val="2"/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D0755A">
              <w:rPr>
                <w:rFonts w:ascii="Arial" w:hAnsi="Arial" w:cs="Arial"/>
                <w:sz w:val="22"/>
              </w:rPr>
              <w:t>PTW Supervisors Name:</w:t>
            </w:r>
          </w:p>
        </w:tc>
        <w:tc>
          <w:tcPr>
            <w:tcW w:w="8255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EE65B4" w:rsidRPr="002F3CA3" w:rsidTr="00EE65B4">
        <w:trPr>
          <w:cantSplit/>
          <w:trHeight w:hRule="exact" w:val="860"/>
        </w:trPr>
        <w:tc>
          <w:tcPr>
            <w:tcW w:w="2678" w:type="dxa"/>
            <w:gridSpan w:val="2"/>
            <w:tcBorders>
              <w:bottom w:val="single" w:sz="4" w:space="0" w:color="auto"/>
            </w:tcBorders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D0755A">
              <w:rPr>
                <w:rFonts w:ascii="Arial" w:hAnsi="Arial" w:cs="Arial"/>
                <w:sz w:val="22"/>
              </w:rPr>
              <w:t>Contact Phone Number: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D0755A">
              <w:rPr>
                <w:rFonts w:ascii="Arial" w:hAnsi="Arial" w:cs="Arial"/>
                <w:sz w:val="22"/>
              </w:rPr>
              <w:t>Email Address:</w:t>
            </w:r>
          </w:p>
        </w:tc>
        <w:tc>
          <w:tcPr>
            <w:tcW w:w="441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EE65B4" w:rsidRPr="002F3CA3" w:rsidTr="00EE65B4">
        <w:trPr>
          <w:cantSplit/>
          <w:trHeight w:val="253"/>
        </w:trPr>
        <w:tc>
          <w:tcPr>
            <w:tcW w:w="10933" w:type="dxa"/>
            <w:gridSpan w:val="17"/>
            <w:tcBorders>
              <w:bottom w:val="nil"/>
            </w:tcBorders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D0755A">
              <w:rPr>
                <w:rFonts w:ascii="Arial" w:hAnsi="Arial" w:cs="Arial"/>
                <w:sz w:val="22"/>
              </w:rPr>
              <w:t>Work Description &amp; Location:</w:t>
            </w:r>
            <w:r>
              <w:rPr>
                <w:rFonts w:ascii="Arial" w:hAnsi="Arial" w:cs="Arial"/>
                <w:sz w:val="22"/>
              </w:rPr>
              <w:t xml:space="preserve"> –</w:t>
            </w:r>
          </w:p>
        </w:tc>
      </w:tr>
      <w:tr w:rsidR="00EE65B4" w:rsidRPr="002F3CA3" w:rsidTr="00EE65B4">
        <w:trPr>
          <w:cantSplit/>
          <w:trHeight w:val="675"/>
        </w:trPr>
        <w:tc>
          <w:tcPr>
            <w:tcW w:w="10933" w:type="dxa"/>
            <w:gridSpan w:val="17"/>
            <w:tcBorders>
              <w:top w:val="nil"/>
              <w:bottom w:val="single" w:sz="4" w:space="0" w:color="auto"/>
            </w:tcBorders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EE65B4" w:rsidRPr="002F3CA3" w:rsidTr="00EE65B4">
        <w:trPr>
          <w:cantSplit/>
          <w:trHeight w:val="282"/>
        </w:trPr>
        <w:tc>
          <w:tcPr>
            <w:tcW w:w="10933" w:type="dxa"/>
            <w:gridSpan w:val="17"/>
            <w:tcBorders>
              <w:bottom w:val="nil"/>
            </w:tcBorders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D0755A">
              <w:rPr>
                <w:rFonts w:ascii="Arial" w:hAnsi="Arial" w:cs="Arial"/>
                <w:b/>
                <w:sz w:val="22"/>
              </w:rPr>
              <w:t>Type of equipment to be used – e.g. excavator, fork</w:t>
            </w:r>
            <w:r>
              <w:rPr>
                <w:rFonts w:ascii="Arial" w:hAnsi="Arial" w:cs="Arial"/>
                <w:b/>
                <w:sz w:val="22"/>
              </w:rPr>
              <w:t>lift, truck mounted crane, etc.</w:t>
            </w:r>
          </w:p>
        </w:tc>
      </w:tr>
      <w:tr w:rsidR="00EE65B4" w:rsidRPr="002F3CA3" w:rsidTr="00EE65B4">
        <w:trPr>
          <w:cantSplit/>
          <w:trHeight w:val="647"/>
        </w:trPr>
        <w:tc>
          <w:tcPr>
            <w:tcW w:w="10933" w:type="dxa"/>
            <w:gridSpan w:val="17"/>
            <w:tcBorders>
              <w:top w:val="nil"/>
            </w:tcBorders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EE65B4" w:rsidRPr="002F3CA3" w:rsidTr="00EE65B4">
        <w:trPr>
          <w:cantSplit/>
          <w:trHeight w:val="130"/>
        </w:trPr>
        <w:tc>
          <w:tcPr>
            <w:tcW w:w="10933" w:type="dxa"/>
            <w:gridSpan w:val="17"/>
          </w:tcPr>
          <w:p w:rsidR="00EE65B4" w:rsidRPr="00D0755A" w:rsidRDefault="00EE65B4" w:rsidP="00EE65B4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D0755A">
              <w:rPr>
                <w:rFonts w:ascii="Arial" w:hAnsi="Arial" w:cs="Arial"/>
                <w:sz w:val="22"/>
              </w:rPr>
              <w:t>List Job Requirements:</w:t>
            </w:r>
            <w:r>
              <w:rPr>
                <w:rFonts w:ascii="Arial" w:hAnsi="Arial" w:cs="Arial"/>
                <w:sz w:val="22"/>
              </w:rPr>
              <w:t xml:space="preserve"> –</w:t>
            </w:r>
            <w:r w:rsidRPr="00D0755A"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 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Will a hot work permit be required?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Will under, or over water work be required?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Will stru</w:t>
            </w:r>
            <w:bookmarkStart w:id="0" w:name="_GoBack"/>
            <w:bookmarkEnd w:id="0"/>
            <w:r w:rsidRPr="00B07D3D">
              <w:rPr>
                <w:rFonts w:ascii="Arial" w:hAnsi="Arial" w:cs="Arial"/>
              </w:rPr>
              <w:t xml:space="preserve">ctural penetration be required? 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Will electrical isolation be required? 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Will water shutdown be required? 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Will ground penetration/excavation be required? (e. g. direct drilling, piling, trenching etc.) 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Will mobile crane/truck mounted crane work be required?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Will an overweight/over dimension road permit be required for the vehicle?  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cs="Arial"/>
              </w:rPr>
            </w:pPr>
            <w:r w:rsidRPr="00B07D3D">
              <w:rPr>
                <w:rFonts w:ascii="Arial" w:hAnsi="Arial" w:cs="Arial"/>
              </w:rPr>
              <w:t>Will travel or operation of any tracked machinery on any wharf, asphalt or other paved area be required?</w:t>
            </w:r>
          </w:p>
        </w:tc>
        <w:tc>
          <w:tcPr>
            <w:tcW w:w="322" w:type="dxa"/>
          </w:tcPr>
          <w:p w:rsidR="00EE65B4" w:rsidRPr="00C91D21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C91D21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C91D21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C91D21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Will traffic management be required? 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Will there be any risk of a fall from height?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Will work in ceiling, wall, floor spaces or other confined spaces be required?   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Will a Council, or statutory authority permit or approval be required? 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Will any construction, repair, demolition and/or any earthworks be required? 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9488" w:type="dxa"/>
            <w:gridSpan w:val="13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cs="Arial"/>
              </w:rPr>
            </w:pPr>
            <w:r w:rsidRPr="00B07D3D">
              <w:rPr>
                <w:rFonts w:ascii="Arial" w:hAnsi="Arial" w:cs="Arial"/>
              </w:rPr>
              <w:t>Will your worker be working alone? (</w:t>
            </w:r>
            <w:r w:rsidRPr="00B07D3D">
              <w:rPr>
                <w:rFonts w:ascii="Arial" w:hAnsi="Arial" w:cs="Arial"/>
                <w:i/>
              </w:rPr>
              <w:t xml:space="preserve">If “Y” a copy of your company’s working alone procedure </w:t>
            </w:r>
            <w:proofErr w:type="gramStart"/>
            <w:r w:rsidRPr="00B07D3D">
              <w:rPr>
                <w:rFonts w:ascii="Arial" w:hAnsi="Arial" w:cs="Arial"/>
                <w:i/>
              </w:rPr>
              <w:t xml:space="preserve">supplied)   </w:t>
            </w:r>
            <w:proofErr w:type="gramEnd"/>
            <w:r w:rsidRPr="00B07D3D">
              <w:rPr>
                <w:rFonts w:ascii="Arial" w:hAnsi="Arial" w:cs="Arial"/>
                <w:i/>
              </w:rPr>
              <w:t xml:space="preserve">  </w:t>
            </w:r>
            <w:r w:rsidRPr="00B07D3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8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406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  <w:tc>
          <w:tcPr>
            <w:tcW w:w="671" w:type="dxa"/>
            <w:gridSpan w:val="2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  <w:lang w:val="en-NZ"/>
              </w:rPr>
              <w:t>N/A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numPr>
                <w:ilvl w:val="0"/>
                <w:numId w:val="3"/>
              </w:numPr>
              <w:spacing w:before="40"/>
              <w:contextualSpacing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Will any of the work require a notification of </w:t>
            </w:r>
            <w:proofErr w:type="gramStart"/>
            <w:r w:rsidRPr="00B07D3D">
              <w:rPr>
                <w:rFonts w:ascii="Arial" w:hAnsi="Arial" w:cs="Arial"/>
              </w:rPr>
              <w:t>particular hazardous</w:t>
            </w:r>
            <w:proofErr w:type="gramEnd"/>
            <w:r w:rsidRPr="00B07D3D">
              <w:rPr>
                <w:rFonts w:ascii="Arial" w:hAnsi="Arial" w:cs="Arial"/>
              </w:rPr>
              <w:t xml:space="preserve"> work lodged with WorkSafe NZ?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Any “Yes” questions 1-14 above, requires a Job Safety Analysis – is it attached?  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130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Have your worker(s) completed a PrimePort health and safety induction? 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395"/>
        </w:trPr>
        <w:tc>
          <w:tcPr>
            <w:tcW w:w="10262" w:type="dxa"/>
            <w:gridSpan w:val="15"/>
          </w:tcPr>
          <w:p w:rsidR="00EE65B4" w:rsidRPr="00B07D3D" w:rsidRDefault="00EE65B4" w:rsidP="00EE65B4">
            <w:pPr>
              <w:spacing w:before="40" w:after="40"/>
              <w:rPr>
                <w:rFonts w:cs="Arial"/>
                <w:szCs w:val="15"/>
              </w:rPr>
            </w:pPr>
            <w:r w:rsidRPr="00B07D3D">
              <w:rPr>
                <w:rFonts w:ascii="Arial" w:hAnsi="Arial" w:cs="Arial"/>
              </w:rPr>
              <w:t xml:space="preserve">Have you submitted a Site Safety Management Plan to the Permit Issuer? </w:t>
            </w:r>
            <w:r w:rsidRPr="00B07D3D">
              <w:rPr>
                <w:rFonts w:ascii="Arial" w:hAnsi="Arial" w:cs="Arial"/>
                <w:i/>
                <w:szCs w:val="15"/>
              </w:rPr>
              <w:t>(Must be specific to the worksite)</w:t>
            </w:r>
          </w:p>
        </w:tc>
        <w:tc>
          <w:tcPr>
            <w:tcW w:w="322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349" w:type="dxa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</w:t>
            </w:r>
          </w:p>
        </w:tc>
      </w:tr>
      <w:tr w:rsidR="00EE65B4" w:rsidRPr="002F3CA3" w:rsidTr="00EE65B4">
        <w:trPr>
          <w:cantSplit/>
          <w:trHeight w:val="355"/>
        </w:trPr>
        <w:tc>
          <w:tcPr>
            <w:tcW w:w="9856" w:type="dxa"/>
            <w:gridSpan w:val="14"/>
          </w:tcPr>
          <w:p w:rsidR="00EE65B4" w:rsidRPr="00B07D3D" w:rsidRDefault="00EE65B4" w:rsidP="00EE65B4">
            <w:pPr>
              <w:spacing w:before="40" w:after="40"/>
              <w:rPr>
                <w:rFonts w:cs="Arial"/>
              </w:rPr>
            </w:pPr>
            <w:r w:rsidRPr="00B07D3D">
              <w:rPr>
                <w:rFonts w:ascii="Arial" w:hAnsi="Arial" w:cs="Arial"/>
              </w:rPr>
              <w:t xml:space="preserve">If contracted by PrimePort Timaru, have you signed the Contractor H&amp;S Obligations document?    </w:t>
            </w:r>
          </w:p>
        </w:tc>
        <w:tc>
          <w:tcPr>
            <w:tcW w:w="406" w:type="dxa"/>
          </w:tcPr>
          <w:p w:rsidR="00EE65B4" w:rsidRPr="00B07D3D" w:rsidRDefault="00EE65B4" w:rsidP="00EE65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Y</w:t>
            </w:r>
          </w:p>
        </w:tc>
        <w:tc>
          <w:tcPr>
            <w:tcW w:w="671" w:type="dxa"/>
            <w:gridSpan w:val="2"/>
          </w:tcPr>
          <w:p w:rsidR="00EE65B4" w:rsidRPr="00B07D3D" w:rsidRDefault="00EE65B4" w:rsidP="00EE65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>N/A</w:t>
            </w:r>
          </w:p>
        </w:tc>
      </w:tr>
      <w:tr w:rsidR="00EE65B4" w:rsidRPr="002F3CA3" w:rsidTr="00EE65B4">
        <w:trPr>
          <w:cantSplit/>
          <w:trHeight w:val="449"/>
        </w:trPr>
        <w:tc>
          <w:tcPr>
            <w:tcW w:w="8828" w:type="dxa"/>
            <w:gridSpan w:val="11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Signature of Permit to Work Applicant: </w:t>
            </w:r>
          </w:p>
        </w:tc>
        <w:tc>
          <w:tcPr>
            <w:tcW w:w="2105" w:type="dxa"/>
            <w:gridSpan w:val="6"/>
            <w:vAlign w:val="center"/>
          </w:tcPr>
          <w:p w:rsidR="00EE65B4" w:rsidRPr="00B07D3D" w:rsidRDefault="00EE65B4" w:rsidP="00EE65B4">
            <w:pPr>
              <w:spacing w:before="40" w:after="40"/>
              <w:rPr>
                <w:rFonts w:ascii="Arial" w:hAnsi="Arial" w:cs="Arial"/>
              </w:rPr>
            </w:pPr>
            <w:r w:rsidRPr="00B07D3D">
              <w:rPr>
                <w:rFonts w:ascii="Arial" w:hAnsi="Arial" w:cs="Arial"/>
              </w:rPr>
              <w:t xml:space="preserve">Date: </w:t>
            </w:r>
          </w:p>
        </w:tc>
      </w:tr>
    </w:tbl>
    <w:p w:rsidR="00CE67DA" w:rsidRPr="002F3CA3" w:rsidRDefault="00CE67DA" w:rsidP="001A36AF">
      <w:pPr>
        <w:spacing w:before="40" w:after="40" w:line="240" w:lineRule="auto"/>
        <w:rPr>
          <w:rFonts w:eastAsia="Times New Roman" w:cs="Arial"/>
          <w:sz w:val="20"/>
          <w:szCs w:val="20"/>
          <w:lang w:val="en-US"/>
        </w:rPr>
      </w:pPr>
    </w:p>
    <w:sectPr w:rsidR="00CE67DA" w:rsidRPr="002F3CA3" w:rsidSect="00AB6948">
      <w:headerReference w:type="default" r:id="rId8"/>
      <w:footerReference w:type="default" r:id="rId9"/>
      <w:pgSz w:w="12240" w:h="15840"/>
      <w:pgMar w:top="851" w:right="1080" w:bottom="720" w:left="1080" w:header="284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AA" w:rsidRDefault="00E719AA">
      <w:pPr>
        <w:spacing w:after="0" w:line="240" w:lineRule="auto"/>
      </w:pPr>
      <w:r>
        <w:separator/>
      </w:r>
    </w:p>
  </w:endnote>
  <w:endnote w:type="continuationSeparator" w:id="0">
    <w:p w:rsidR="00E719AA" w:rsidRDefault="00E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3483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7C95" w:rsidRDefault="00AA32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A06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A06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87C95" w:rsidRDefault="00AA0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AA" w:rsidRDefault="00E719AA">
      <w:pPr>
        <w:spacing w:after="0" w:line="240" w:lineRule="auto"/>
      </w:pPr>
      <w:r>
        <w:separator/>
      </w:r>
    </w:p>
  </w:footnote>
  <w:footnote w:type="continuationSeparator" w:id="0">
    <w:p w:rsidR="00E719AA" w:rsidRDefault="00E7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95" w:rsidRDefault="00AA32B2" w:rsidP="00C51BA3">
    <w:pPr>
      <w:pStyle w:val="Header"/>
      <w:jc w:val="center"/>
      <w:rPr>
        <w:sz w:val="32"/>
      </w:rPr>
    </w:pPr>
    <w:r w:rsidRPr="00C51BA3">
      <w:rPr>
        <w:sz w:val="32"/>
      </w:rPr>
      <w:t>PrimePort Timaru - Permit to Work</w:t>
    </w:r>
    <w:r>
      <w:rPr>
        <w:sz w:val="32"/>
      </w:rPr>
      <w:t xml:space="preserve"> (PTW) - Application Form</w:t>
    </w:r>
  </w:p>
  <w:p w:rsidR="00587C95" w:rsidRPr="00C51BA3" w:rsidRDefault="00AA32B2" w:rsidP="00C51BA3">
    <w:pPr>
      <w:pStyle w:val="Header"/>
      <w:jc w:val="center"/>
      <w:rPr>
        <w:sz w:val="32"/>
      </w:rPr>
    </w:pPr>
    <w:r>
      <w:rPr>
        <w:rFonts w:ascii="Arial Narrow" w:hAnsi="Arial Narrow" w:cs="Arial"/>
        <w:sz w:val="28"/>
        <w:szCs w:val="28"/>
      </w:rPr>
      <w:t>(</w:t>
    </w:r>
    <w:r w:rsidRPr="000072F2">
      <w:rPr>
        <w:rFonts w:ascii="Arial Narrow" w:hAnsi="Arial Narrow" w:cs="Arial"/>
        <w:sz w:val="28"/>
        <w:szCs w:val="28"/>
      </w:rPr>
      <w:t xml:space="preserve">This PTW </w:t>
    </w:r>
    <w:r>
      <w:rPr>
        <w:rFonts w:ascii="Arial Narrow" w:hAnsi="Arial Narrow" w:cs="Arial"/>
        <w:sz w:val="28"/>
        <w:szCs w:val="28"/>
      </w:rPr>
      <w:t xml:space="preserve">form </w:t>
    </w:r>
    <w:r w:rsidRPr="000072F2">
      <w:rPr>
        <w:rFonts w:ascii="Arial Narrow" w:hAnsi="Arial Narrow" w:cs="Arial"/>
        <w:sz w:val="28"/>
        <w:szCs w:val="28"/>
      </w:rPr>
      <w:t xml:space="preserve">must be available on-site for inspection </w:t>
    </w:r>
    <w:proofErr w:type="gramStart"/>
    <w:r w:rsidRPr="000072F2">
      <w:rPr>
        <w:rFonts w:ascii="Arial Narrow" w:hAnsi="Arial Narrow" w:cs="Arial"/>
        <w:sz w:val="28"/>
        <w:szCs w:val="28"/>
      </w:rPr>
      <w:t>at all times</w:t>
    </w:r>
    <w:proofErr w:type="gramEnd"/>
    <w:r>
      <w:rPr>
        <w:rFonts w:ascii="Arial Narrow" w:hAnsi="Arial Narrow" w:cs="Arial"/>
        <w:sz w:val="28"/>
        <w:szCs w:val="28"/>
      </w:rPr>
      <w:t>)</w:t>
    </w:r>
    <w:r w:rsidRPr="000072F2">
      <w:rPr>
        <w:rFonts w:ascii="Arial Narrow" w:hAnsi="Arial Narrow" w:cs="Arial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FC4"/>
    <w:multiLevelType w:val="hybridMultilevel"/>
    <w:tmpl w:val="399A409C"/>
    <w:lvl w:ilvl="0" w:tplc="2DF8E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1330" w:hanging="360"/>
      </w:pPr>
    </w:lvl>
    <w:lvl w:ilvl="2" w:tplc="1409001B" w:tentative="1">
      <w:start w:val="1"/>
      <w:numFmt w:val="lowerRoman"/>
      <w:lvlText w:val="%3."/>
      <w:lvlJc w:val="right"/>
      <w:pPr>
        <w:ind w:left="-610" w:hanging="180"/>
      </w:pPr>
    </w:lvl>
    <w:lvl w:ilvl="3" w:tplc="1409000F" w:tentative="1">
      <w:start w:val="1"/>
      <w:numFmt w:val="decimal"/>
      <w:lvlText w:val="%4."/>
      <w:lvlJc w:val="left"/>
      <w:pPr>
        <w:ind w:left="110" w:hanging="360"/>
      </w:pPr>
    </w:lvl>
    <w:lvl w:ilvl="4" w:tplc="14090019" w:tentative="1">
      <w:start w:val="1"/>
      <w:numFmt w:val="lowerLetter"/>
      <w:lvlText w:val="%5."/>
      <w:lvlJc w:val="left"/>
      <w:pPr>
        <w:ind w:left="830" w:hanging="360"/>
      </w:pPr>
    </w:lvl>
    <w:lvl w:ilvl="5" w:tplc="1409001B" w:tentative="1">
      <w:start w:val="1"/>
      <w:numFmt w:val="lowerRoman"/>
      <w:lvlText w:val="%6."/>
      <w:lvlJc w:val="right"/>
      <w:pPr>
        <w:ind w:left="1550" w:hanging="180"/>
      </w:pPr>
    </w:lvl>
    <w:lvl w:ilvl="6" w:tplc="1409000F" w:tentative="1">
      <w:start w:val="1"/>
      <w:numFmt w:val="decimal"/>
      <w:lvlText w:val="%7."/>
      <w:lvlJc w:val="left"/>
      <w:pPr>
        <w:ind w:left="2270" w:hanging="360"/>
      </w:pPr>
    </w:lvl>
    <w:lvl w:ilvl="7" w:tplc="14090019" w:tentative="1">
      <w:start w:val="1"/>
      <w:numFmt w:val="lowerLetter"/>
      <w:lvlText w:val="%8."/>
      <w:lvlJc w:val="left"/>
      <w:pPr>
        <w:ind w:left="2990" w:hanging="360"/>
      </w:pPr>
    </w:lvl>
    <w:lvl w:ilvl="8" w:tplc="1409001B" w:tentative="1">
      <w:start w:val="1"/>
      <w:numFmt w:val="lowerRoman"/>
      <w:lvlText w:val="%9."/>
      <w:lvlJc w:val="right"/>
      <w:pPr>
        <w:ind w:left="3710" w:hanging="180"/>
      </w:pPr>
    </w:lvl>
  </w:abstractNum>
  <w:abstractNum w:abstractNumId="1" w15:restartNumberingAfterBreak="0">
    <w:nsid w:val="0C1A01EA"/>
    <w:multiLevelType w:val="hybridMultilevel"/>
    <w:tmpl w:val="154C860E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85CFE"/>
    <w:multiLevelType w:val="hybridMultilevel"/>
    <w:tmpl w:val="8B3298A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5913C2"/>
    <w:multiLevelType w:val="multilevel"/>
    <w:tmpl w:val="443E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CB1C0E"/>
    <w:multiLevelType w:val="hybridMultilevel"/>
    <w:tmpl w:val="A14EAF10"/>
    <w:lvl w:ilvl="0" w:tplc="9FA6181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4923B2"/>
    <w:multiLevelType w:val="hybridMultilevel"/>
    <w:tmpl w:val="362C91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E6274"/>
    <w:multiLevelType w:val="hybridMultilevel"/>
    <w:tmpl w:val="8A3203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DD4555"/>
    <w:multiLevelType w:val="hybridMultilevel"/>
    <w:tmpl w:val="A1C0EE88"/>
    <w:lvl w:ilvl="0" w:tplc="3E0CA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A"/>
    <w:rsid w:val="0002370F"/>
    <w:rsid w:val="00111F26"/>
    <w:rsid w:val="001456A4"/>
    <w:rsid w:val="00153D6C"/>
    <w:rsid w:val="001671AB"/>
    <w:rsid w:val="001738A2"/>
    <w:rsid w:val="001A36AF"/>
    <w:rsid w:val="00211C01"/>
    <w:rsid w:val="0024134F"/>
    <w:rsid w:val="00265D77"/>
    <w:rsid w:val="002E554A"/>
    <w:rsid w:val="002E7BA3"/>
    <w:rsid w:val="002F3CA3"/>
    <w:rsid w:val="004A29C9"/>
    <w:rsid w:val="005E0106"/>
    <w:rsid w:val="006346B3"/>
    <w:rsid w:val="007A4F55"/>
    <w:rsid w:val="007F57CD"/>
    <w:rsid w:val="00825F6B"/>
    <w:rsid w:val="008F29F2"/>
    <w:rsid w:val="00933BF4"/>
    <w:rsid w:val="009E4B61"/>
    <w:rsid w:val="00A33086"/>
    <w:rsid w:val="00A534D5"/>
    <w:rsid w:val="00AA0657"/>
    <w:rsid w:val="00AA32B2"/>
    <w:rsid w:val="00B07D3D"/>
    <w:rsid w:val="00B370C1"/>
    <w:rsid w:val="00B674C1"/>
    <w:rsid w:val="00B67903"/>
    <w:rsid w:val="00B80EE0"/>
    <w:rsid w:val="00BA5456"/>
    <w:rsid w:val="00BB7470"/>
    <w:rsid w:val="00BE5A21"/>
    <w:rsid w:val="00BF4D8F"/>
    <w:rsid w:val="00C034B3"/>
    <w:rsid w:val="00C27EA3"/>
    <w:rsid w:val="00C36CF1"/>
    <w:rsid w:val="00C41F46"/>
    <w:rsid w:val="00C8511E"/>
    <w:rsid w:val="00C91D21"/>
    <w:rsid w:val="00C9387A"/>
    <w:rsid w:val="00CA1B4A"/>
    <w:rsid w:val="00CE67DA"/>
    <w:rsid w:val="00D0755A"/>
    <w:rsid w:val="00D82D97"/>
    <w:rsid w:val="00E46C45"/>
    <w:rsid w:val="00E47D4E"/>
    <w:rsid w:val="00E50A4D"/>
    <w:rsid w:val="00E56062"/>
    <w:rsid w:val="00E719AA"/>
    <w:rsid w:val="00EE65B4"/>
    <w:rsid w:val="00F636AB"/>
    <w:rsid w:val="00F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6728F-B199-4675-8313-6CE19D34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A4F55"/>
    <w:pPr>
      <w:keepNext/>
      <w:spacing w:after="0" w:line="240" w:lineRule="auto"/>
      <w:outlineLvl w:val="0"/>
    </w:pPr>
    <w:rPr>
      <w:rFonts w:eastAsia="Times New Roman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9E4B61"/>
    <w:pPr>
      <w:spacing w:after="100" w:line="240" w:lineRule="auto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7A4F55"/>
    <w:rPr>
      <w:rFonts w:eastAsia="Times New Roman"/>
      <w:b/>
      <w:sz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A54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5456"/>
  </w:style>
  <w:style w:type="table" w:styleId="TableGrid">
    <w:name w:val="Table Grid"/>
    <w:basedOn w:val="TableNormal"/>
    <w:rsid w:val="00CE67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E67DA"/>
    <w:pPr>
      <w:tabs>
        <w:tab w:val="center" w:pos="4513"/>
        <w:tab w:val="right" w:pos="9026"/>
      </w:tabs>
      <w:spacing w:after="0" w:line="240" w:lineRule="auto"/>
    </w:pPr>
    <w:rPr>
      <w:rFonts w:eastAsia="Times New Roman"/>
      <w:sz w:val="16"/>
      <w:lang w:val="en-US"/>
    </w:rPr>
  </w:style>
  <w:style w:type="character" w:customStyle="1" w:styleId="HeaderChar">
    <w:name w:val="Header Char"/>
    <w:basedOn w:val="DefaultParagraphFont"/>
    <w:link w:val="Header"/>
    <w:rsid w:val="00CE67DA"/>
    <w:rPr>
      <w:rFonts w:eastAsia="Times New Roman"/>
      <w:sz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7DA"/>
    <w:pPr>
      <w:tabs>
        <w:tab w:val="center" w:pos="4513"/>
        <w:tab w:val="right" w:pos="9026"/>
      </w:tabs>
      <w:spacing w:after="0" w:line="240" w:lineRule="auto"/>
    </w:pPr>
    <w:rPr>
      <w:rFonts w:eastAsia="Times New Roman"/>
      <w:sz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67DA"/>
    <w:rPr>
      <w:rFonts w:eastAsia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E67DA"/>
    <w:rPr>
      <w:color w:val="808080"/>
    </w:rPr>
  </w:style>
  <w:style w:type="paragraph" w:styleId="ListParagraph">
    <w:name w:val="List Paragraph"/>
    <w:basedOn w:val="Normal"/>
    <w:uiPriority w:val="34"/>
    <w:qFormat/>
    <w:rsid w:val="00CE6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E9ED-BF93-4410-9D94-A8AB61BD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Elstone</dc:creator>
  <cp:keywords/>
  <dc:description/>
  <cp:lastModifiedBy>Maria Christie</cp:lastModifiedBy>
  <cp:revision>2</cp:revision>
  <cp:lastPrinted>2017-06-07T01:55:00Z</cp:lastPrinted>
  <dcterms:created xsi:type="dcterms:W3CDTF">2017-12-20T02:28:00Z</dcterms:created>
  <dcterms:modified xsi:type="dcterms:W3CDTF">2017-12-20T02:28:00Z</dcterms:modified>
</cp:coreProperties>
</file>